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558F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附件1</w:t>
      </w:r>
    </w:p>
    <w:p w14:paraId="096B2D0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hint="eastAsia" w:ascii="宋体" w:hAnsi="宋体" w:cs="Arial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14:paraId="6BA5483D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 w14:paraId="66BDEC0B">
      <w:pPr>
        <w:pStyle w:val="6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（投标人名称）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 xml:space="preserve">）  </w:t>
      </w:r>
      <w:r>
        <w:t>投标文件、签订合同和处理有关事宜，其法律后果由我方承担。</w:t>
      </w:r>
    </w:p>
    <w:p w14:paraId="0C56AABE">
      <w:pPr>
        <w:pStyle w:val="6"/>
        <w:spacing w:line="500" w:lineRule="exact"/>
      </w:pPr>
      <w:r>
        <w:t xml:space="preserve">    委托期限：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>年01月01日——202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 xml:space="preserve">年12月31日 </w:t>
      </w:r>
      <w:r>
        <w:rPr>
          <w:rFonts w:hint="eastAsia" w:ascii="宋体" w:hAnsi="宋体"/>
        </w:rPr>
        <w:t>。</w:t>
      </w:r>
    </w:p>
    <w:p w14:paraId="339BC0AE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  <w:bookmarkStart w:id="1" w:name="_GoBack"/>
      <w:bookmarkEnd w:id="1"/>
    </w:p>
    <w:p w14:paraId="5FE357FC">
      <w:pPr>
        <w:spacing w:line="500" w:lineRule="exact"/>
        <w:ind w:firstLine="1890" w:firstLineChars="9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171888AD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917C09D">
      <w:pPr>
        <w:spacing w:line="500" w:lineRule="exact"/>
        <w:ind w:left="870" w:firstLine="1680" w:firstLineChars="8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6CA5723B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522BD850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03A2BCA3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0E5FE53C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（提供投标人法定代表人、被授权代表人身份证正反面扫描件）</w:t>
      </w:r>
      <w:bookmarkStart w:id="0" w:name="_Toc462234322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EF0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0E00E9F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14:paraId="72662FA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被授权代表人</w:t>
            </w: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14:paraId="2187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261" w:type="dxa"/>
            <w:vAlign w:val="center"/>
          </w:tcPr>
          <w:p w14:paraId="72BB59FE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14:paraId="69B5E31A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14:paraId="6599BD9E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Cs w:val="21"/>
        </w:rPr>
        <w:t>附件2</w:t>
      </w:r>
    </w:p>
    <w:p w14:paraId="5D32D11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14:paraId="7686BD9C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法定代表人身份证明书</w:t>
      </w:r>
      <w:bookmarkEnd w:id="0"/>
    </w:p>
    <w:p w14:paraId="2F11C057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</w:p>
    <w:p w14:paraId="4735ABD9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</w:p>
    <w:p w14:paraId="7697623A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单位性质：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</w:t>
      </w:r>
    </w:p>
    <w:p w14:paraId="77E9638D">
      <w:pPr>
        <w:spacing w:line="500" w:lineRule="exact"/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</w:p>
    <w:p w14:paraId="7D6709B1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日</w:t>
      </w:r>
    </w:p>
    <w:p w14:paraId="4907AD45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      </w:t>
      </w:r>
    </w:p>
    <w:p w14:paraId="0D8735CE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                    </w:t>
      </w:r>
    </w:p>
    <w:p w14:paraId="7803EDCF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_</w:t>
      </w:r>
    </w:p>
    <w:p w14:paraId="6F3349F7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 w14:paraId="63930029"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（投标人名称）的法定代表人。</w:t>
      </w:r>
    </w:p>
    <w:p w14:paraId="7E0E909A">
      <w:pPr>
        <w:spacing w:line="50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 w14:paraId="5E64D71D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hint="eastAsia" w:ascii="宋体" w:hAnsi="宋体"/>
          <w:sz w:val="24"/>
          <w:szCs w:val="24"/>
        </w:rPr>
        <w:t>）</w:t>
      </w:r>
    </w:p>
    <w:p w14:paraId="54C53818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年    月    日</w:t>
      </w:r>
    </w:p>
    <w:p w14:paraId="6D9391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511E08"/>
    <w:rsid w:val="006644B4"/>
    <w:rsid w:val="006D4BE9"/>
    <w:rsid w:val="00A23248"/>
    <w:rsid w:val="00E224B4"/>
    <w:rsid w:val="00EB1215"/>
    <w:rsid w:val="02174B59"/>
    <w:rsid w:val="300B3752"/>
    <w:rsid w:val="3840199D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393</Words>
  <Characters>403</Characters>
  <Lines>8</Lines>
  <Paragraphs>2</Paragraphs>
  <TotalTime>1</TotalTime>
  <ScaleCrop>false</ScaleCrop>
  <LinksUpToDate>false</LinksUpToDate>
  <CharactersWithSpaces>1124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2023-04-13T01:53:00Z</dcterms:created>
  <dc:creator>立夏</dc:creator>
  <cp:lastModifiedBy>冷月潇湘</cp:lastModifiedBy>
  <dcterms:modified xsi:type="dcterms:W3CDTF">2025-05-28T01:26:06Z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0CB1C266EACA4A0BA164BA292788355F_13</vt:lpwstr>
  </property>
  <property fmtid="{D5CDD505-2E9C-101B-9397-08002B2CF9AE}" pid="4" name="KSOTemplateDocerSaveRecord">
    <vt:lpwstr>eyJoZGlkIjoiYmMwZjM3ZjBhZjVmYjVmOWZkZDEyMjM4M2YyODZiYWUiLCJ1c2VySWQiOiIxMDU3NTc1NzQwIn0=</vt:lpwstr>
  </property>
</Properties>
</file>