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65" w:rsidRPr="00DE6665" w:rsidRDefault="00DE6665" w:rsidP="00DE6665">
      <w:pPr>
        <w:jc w:val="center"/>
        <w:rPr>
          <w:rFonts w:ascii="方正小标宋_GBK" w:eastAsia="方正小标宋_GBK" w:hAnsi="黑体" w:cs="Arial"/>
          <w:color w:val="262626"/>
          <w:spacing w:val="15"/>
          <w:kern w:val="0"/>
          <w:sz w:val="44"/>
          <w:szCs w:val="44"/>
        </w:rPr>
      </w:pPr>
      <w:r w:rsidRPr="00DE6665">
        <w:rPr>
          <w:rFonts w:ascii="方正小标宋_GBK" w:eastAsia="方正小标宋_GBK" w:hAnsi="黑体" w:cs="Arial" w:hint="eastAsia"/>
          <w:color w:val="262626"/>
          <w:spacing w:val="15"/>
          <w:kern w:val="0"/>
          <w:sz w:val="44"/>
          <w:szCs w:val="44"/>
        </w:rPr>
        <w:t>中国银联专项招聘</w:t>
      </w:r>
    </w:p>
    <w:p w:rsidR="00DE6665" w:rsidRDefault="00DE6665" w:rsidP="00DE6665">
      <w:pPr>
        <w:pStyle w:val="a9"/>
        <w:numPr>
          <w:ilvl w:val="0"/>
          <w:numId w:val="1"/>
        </w:numPr>
        <w:spacing w:line="580" w:lineRule="exact"/>
        <w:ind w:firstLineChars="0"/>
        <w:rPr>
          <w:rFonts w:ascii="Times New Roman" w:eastAsia="方正仿宋_GBK" w:hAnsi="Times New Roman" w:cs="Times New Roman"/>
          <w:color w:val="262626"/>
          <w:spacing w:val="15"/>
          <w:kern w:val="0"/>
          <w:sz w:val="32"/>
          <w:szCs w:val="32"/>
        </w:rPr>
      </w:pPr>
      <w:r w:rsidRPr="00DE6665">
        <w:rPr>
          <w:rFonts w:ascii="Times New Roman" w:eastAsia="方正仿宋_GBK" w:hAnsi="Times New Roman" w:cs="Times New Roman"/>
          <w:color w:val="262626"/>
          <w:spacing w:val="15"/>
          <w:kern w:val="0"/>
          <w:sz w:val="32"/>
          <w:szCs w:val="32"/>
        </w:rPr>
        <w:t>招聘职位</w:t>
      </w:r>
      <w:r w:rsidRPr="00DE6665">
        <w:rPr>
          <w:rFonts w:ascii="Times New Roman" w:eastAsia="方正仿宋_GBK" w:hAnsi="Times New Roman" w:cs="Times New Roman" w:hint="eastAsia"/>
          <w:color w:val="262626"/>
          <w:spacing w:val="15"/>
          <w:kern w:val="0"/>
          <w:sz w:val="32"/>
          <w:szCs w:val="32"/>
        </w:rPr>
        <w:t>：</w:t>
      </w:r>
      <w:r w:rsidRPr="00DE6665">
        <w:rPr>
          <w:rFonts w:ascii="Times New Roman" w:eastAsia="方正仿宋_GBK" w:hAnsi="Times New Roman" w:cs="Times New Roman"/>
          <w:color w:val="262626"/>
          <w:spacing w:val="15"/>
          <w:kern w:val="0"/>
          <w:sz w:val="32"/>
          <w:szCs w:val="32"/>
        </w:rPr>
        <w:t>客户服务专员</w:t>
      </w:r>
    </w:p>
    <w:p w:rsidR="00DE6665" w:rsidRPr="00DE6665" w:rsidRDefault="00DE6665" w:rsidP="00DE6665">
      <w:pPr>
        <w:pStyle w:val="a9"/>
        <w:numPr>
          <w:ilvl w:val="0"/>
          <w:numId w:val="1"/>
        </w:numPr>
        <w:spacing w:line="580" w:lineRule="exact"/>
        <w:ind w:firstLineChars="0"/>
        <w:rPr>
          <w:rFonts w:ascii="Times New Roman" w:eastAsia="方正仿宋_GBK" w:hAnsi="Times New Roman" w:cs="Times New Roman"/>
          <w:color w:val="262626"/>
          <w:spacing w:val="15"/>
          <w:kern w:val="0"/>
          <w:sz w:val="32"/>
          <w:szCs w:val="32"/>
        </w:rPr>
      </w:pPr>
      <w:r w:rsidRPr="00DE6665">
        <w:rPr>
          <w:rFonts w:ascii="Times New Roman" w:eastAsia="方正仿宋_GBK" w:hAnsi="Times New Roman" w:cs="Times New Roman"/>
          <w:color w:val="262626"/>
          <w:spacing w:val="15"/>
          <w:kern w:val="0"/>
          <w:sz w:val="32"/>
          <w:szCs w:val="32"/>
        </w:rPr>
        <w:t>主要职责：</w:t>
      </w:r>
    </w:p>
    <w:p w:rsidR="00DE6665" w:rsidRPr="00DE6665" w:rsidRDefault="00DE6665" w:rsidP="00DE6665">
      <w:pPr>
        <w:spacing w:line="580" w:lineRule="exact"/>
        <w:ind w:firstLineChars="200" w:firstLine="700"/>
        <w:rPr>
          <w:rFonts w:ascii="Times New Roman" w:eastAsia="方正仿宋_GBK" w:hAnsi="Times New Roman" w:cs="Times New Roman"/>
          <w:color w:val="262626"/>
          <w:spacing w:val="15"/>
          <w:kern w:val="0"/>
          <w:sz w:val="32"/>
          <w:szCs w:val="32"/>
        </w:rPr>
      </w:pPr>
      <w:r w:rsidRPr="00DE6665">
        <w:rPr>
          <w:rFonts w:ascii="Times New Roman" w:eastAsia="方正仿宋_GBK" w:hAnsi="Times New Roman" w:cs="Times New Roman"/>
          <w:color w:val="262626"/>
          <w:spacing w:val="15"/>
          <w:kern w:val="0"/>
          <w:sz w:val="32"/>
          <w:szCs w:val="32"/>
        </w:rPr>
        <w:t>1</w:t>
      </w:r>
      <w:r w:rsidRPr="00DE6665">
        <w:rPr>
          <w:rFonts w:ascii="Times New Roman" w:eastAsia="方正仿宋_GBK" w:hAnsi="Times New Roman" w:cs="Times New Roman"/>
          <w:color w:val="262626"/>
          <w:spacing w:val="15"/>
          <w:kern w:val="0"/>
          <w:sz w:val="32"/>
          <w:szCs w:val="32"/>
        </w:rPr>
        <w:t>、按照公司制定的答复规范，为客户提供银行卡跨行、跨境支付业务咨询、查询服务</w:t>
      </w:r>
    </w:p>
    <w:p w:rsidR="00DE6665" w:rsidRPr="00DE6665" w:rsidRDefault="00DE6665" w:rsidP="00DE6665">
      <w:pPr>
        <w:spacing w:line="580" w:lineRule="exact"/>
        <w:ind w:firstLineChars="200" w:firstLine="700"/>
        <w:rPr>
          <w:rFonts w:ascii="Times New Roman" w:eastAsia="方正仿宋_GBK" w:hAnsi="Times New Roman" w:cs="Times New Roman"/>
          <w:color w:val="262626"/>
          <w:spacing w:val="15"/>
          <w:kern w:val="0"/>
          <w:sz w:val="32"/>
          <w:szCs w:val="32"/>
        </w:rPr>
      </w:pPr>
      <w:r w:rsidRPr="00DE6665">
        <w:rPr>
          <w:rFonts w:ascii="Times New Roman" w:eastAsia="方正仿宋_GBK" w:hAnsi="Times New Roman" w:cs="Times New Roman"/>
          <w:color w:val="262626"/>
          <w:spacing w:val="15"/>
          <w:kern w:val="0"/>
          <w:sz w:val="32"/>
          <w:szCs w:val="32"/>
        </w:rPr>
        <w:t>2</w:t>
      </w:r>
      <w:r w:rsidRPr="00DE6665">
        <w:rPr>
          <w:rFonts w:ascii="Times New Roman" w:eastAsia="方正仿宋_GBK" w:hAnsi="Times New Roman" w:cs="Times New Roman"/>
          <w:color w:val="262626"/>
          <w:spacing w:val="15"/>
          <w:kern w:val="0"/>
          <w:sz w:val="32"/>
          <w:szCs w:val="32"/>
        </w:rPr>
        <w:t>、根据客户需要，对无法及时回答或解决的业务请求、建议和投诉，填写工单等相关信息并根据要求反馈客户</w:t>
      </w:r>
    </w:p>
    <w:p w:rsidR="00DE6665" w:rsidRPr="00DE6665" w:rsidRDefault="00DE6665" w:rsidP="00DE6665">
      <w:pPr>
        <w:spacing w:line="580" w:lineRule="exact"/>
        <w:ind w:firstLineChars="200" w:firstLine="700"/>
        <w:rPr>
          <w:rFonts w:ascii="Times New Roman" w:eastAsia="方正仿宋_GBK" w:hAnsi="Times New Roman" w:cs="Times New Roman"/>
          <w:color w:val="262626"/>
          <w:spacing w:val="15"/>
          <w:kern w:val="0"/>
          <w:sz w:val="32"/>
          <w:szCs w:val="32"/>
        </w:rPr>
      </w:pPr>
      <w:r w:rsidRPr="00DE6665">
        <w:rPr>
          <w:rFonts w:ascii="Times New Roman" w:eastAsia="方正仿宋_GBK" w:hAnsi="Times New Roman" w:cs="Times New Roman"/>
          <w:color w:val="262626"/>
          <w:spacing w:val="15"/>
          <w:kern w:val="0"/>
          <w:sz w:val="32"/>
          <w:szCs w:val="32"/>
        </w:rPr>
        <w:t>3</w:t>
      </w:r>
      <w:r w:rsidRPr="00DE6665">
        <w:rPr>
          <w:rFonts w:ascii="Times New Roman" w:eastAsia="方正仿宋_GBK" w:hAnsi="Times New Roman" w:cs="Times New Roman"/>
          <w:color w:val="262626"/>
          <w:spacing w:val="15"/>
          <w:kern w:val="0"/>
          <w:sz w:val="32"/>
          <w:szCs w:val="32"/>
        </w:rPr>
        <w:t>、根据公司业务发展状况，学习、掌握各类业务信息</w:t>
      </w:r>
    </w:p>
    <w:p w:rsidR="00DE6665" w:rsidRDefault="00DE6665" w:rsidP="00DE6665">
      <w:pPr>
        <w:spacing w:line="580" w:lineRule="exact"/>
        <w:ind w:firstLineChars="200" w:firstLine="700"/>
        <w:rPr>
          <w:rFonts w:ascii="Times New Roman" w:eastAsia="方正仿宋_GBK" w:hAnsi="Times New Roman" w:cs="Times New Roman"/>
          <w:color w:val="262626"/>
          <w:spacing w:val="15"/>
          <w:kern w:val="0"/>
          <w:sz w:val="32"/>
          <w:szCs w:val="32"/>
        </w:rPr>
      </w:pPr>
      <w:r w:rsidRPr="00DE6665">
        <w:rPr>
          <w:rFonts w:ascii="Times New Roman" w:eastAsia="方正仿宋_GBK" w:hAnsi="Times New Roman" w:cs="Times New Roman"/>
          <w:color w:val="262626"/>
          <w:spacing w:val="15"/>
          <w:kern w:val="0"/>
          <w:sz w:val="32"/>
          <w:szCs w:val="32"/>
        </w:rPr>
        <w:t>4</w:t>
      </w:r>
      <w:r w:rsidRPr="00DE6665">
        <w:rPr>
          <w:rFonts w:ascii="Times New Roman" w:eastAsia="方正仿宋_GBK" w:hAnsi="Times New Roman" w:cs="Times New Roman"/>
          <w:color w:val="262626"/>
          <w:spacing w:val="15"/>
          <w:kern w:val="0"/>
          <w:sz w:val="32"/>
          <w:szCs w:val="32"/>
        </w:rPr>
        <w:t>、保持市场敏感度，及时记录、反映客户的银行卡跨行业务需求</w:t>
      </w:r>
    </w:p>
    <w:p w:rsidR="00DE6665" w:rsidRPr="00DE6665" w:rsidRDefault="00DE6665" w:rsidP="00DE6665">
      <w:pPr>
        <w:pStyle w:val="a9"/>
        <w:numPr>
          <w:ilvl w:val="0"/>
          <w:numId w:val="1"/>
        </w:numPr>
        <w:spacing w:line="580" w:lineRule="exact"/>
        <w:ind w:firstLineChars="0"/>
        <w:rPr>
          <w:rFonts w:ascii="Times New Roman" w:eastAsia="方正仿宋_GBK" w:hAnsi="Times New Roman" w:cs="Times New Roman"/>
          <w:color w:val="262626"/>
          <w:spacing w:val="15"/>
          <w:kern w:val="0"/>
          <w:sz w:val="32"/>
          <w:szCs w:val="32"/>
        </w:rPr>
      </w:pPr>
      <w:r w:rsidRPr="00DE6665">
        <w:rPr>
          <w:rFonts w:ascii="Times New Roman" w:eastAsia="方正仿宋_GBK" w:hAnsi="Times New Roman" w:cs="Times New Roman"/>
          <w:color w:val="262626"/>
          <w:spacing w:val="15"/>
          <w:kern w:val="0"/>
          <w:sz w:val="32"/>
          <w:szCs w:val="32"/>
        </w:rPr>
        <w:t>招聘要求：</w:t>
      </w:r>
    </w:p>
    <w:p w:rsidR="00DE6665" w:rsidRPr="00DE6665" w:rsidRDefault="00DE6665" w:rsidP="00DE6665">
      <w:pPr>
        <w:spacing w:line="580" w:lineRule="exact"/>
        <w:ind w:firstLineChars="200" w:firstLine="700"/>
        <w:rPr>
          <w:rFonts w:ascii="Times New Roman" w:eastAsia="方正仿宋_GBK" w:hAnsi="Times New Roman" w:cs="Times New Roman"/>
          <w:color w:val="262626"/>
          <w:spacing w:val="15"/>
          <w:kern w:val="0"/>
          <w:sz w:val="32"/>
          <w:szCs w:val="32"/>
        </w:rPr>
      </w:pPr>
      <w:r w:rsidRPr="00DE6665">
        <w:rPr>
          <w:rFonts w:ascii="Times New Roman" w:eastAsia="方正仿宋_GBK" w:hAnsi="Times New Roman" w:cs="Times New Roman"/>
          <w:color w:val="262626"/>
          <w:spacing w:val="15"/>
          <w:kern w:val="0"/>
          <w:sz w:val="32"/>
          <w:szCs w:val="32"/>
        </w:rPr>
        <w:t>1</w:t>
      </w:r>
      <w:r w:rsidRPr="00DE6665">
        <w:rPr>
          <w:rFonts w:ascii="Times New Roman" w:eastAsia="方正仿宋_GBK" w:hAnsi="Times New Roman" w:cs="Times New Roman"/>
          <w:color w:val="262626"/>
          <w:spacing w:val="15"/>
          <w:kern w:val="0"/>
          <w:sz w:val="32"/>
          <w:szCs w:val="32"/>
        </w:rPr>
        <w:t>、</w:t>
      </w:r>
      <w:r w:rsidRPr="00DE6665">
        <w:rPr>
          <w:rFonts w:ascii="Times New Roman" w:eastAsia="方正仿宋_GBK" w:hAnsi="Times New Roman" w:cs="Times New Roman"/>
          <w:color w:val="262626"/>
          <w:spacing w:val="15"/>
          <w:kern w:val="0"/>
          <w:sz w:val="32"/>
          <w:szCs w:val="32"/>
        </w:rPr>
        <w:t>2020</w:t>
      </w:r>
      <w:r w:rsidRPr="00DE6665">
        <w:rPr>
          <w:rFonts w:ascii="Times New Roman" w:eastAsia="方正仿宋_GBK" w:hAnsi="Times New Roman" w:cs="Times New Roman"/>
          <w:color w:val="262626"/>
          <w:spacing w:val="15"/>
          <w:kern w:val="0"/>
          <w:sz w:val="32"/>
          <w:szCs w:val="32"/>
        </w:rPr>
        <w:t>、</w:t>
      </w:r>
      <w:r w:rsidRPr="00DE6665">
        <w:rPr>
          <w:rFonts w:ascii="Times New Roman" w:eastAsia="方正仿宋_GBK" w:hAnsi="Times New Roman" w:cs="Times New Roman"/>
          <w:color w:val="262626"/>
          <w:spacing w:val="15"/>
          <w:kern w:val="0"/>
          <w:sz w:val="32"/>
          <w:szCs w:val="32"/>
        </w:rPr>
        <w:t>2021</w:t>
      </w:r>
      <w:r w:rsidRPr="00DE6665">
        <w:rPr>
          <w:rFonts w:ascii="Times New Roman" w:eastAsia="方正仿宋_GBK" w:hAnsi="Times New Roman" w:cs="Times New Roman"/>
          <w:color w:val="262626"/>
          <w:spacing w:val="15"/>
          <w:kern w:val="0"/>
          <w:sz w:val="32"/>
          <w:szCs w:val="32"/>
        </w:rPr>
        <w:t>届毕业全日制本科、大专</w:t>
      </w:r>
    </w:p>
    <w:p w:rsidR="00DE6665" w:rsidRPr="00DE6665" w:rsidRDefault="00DE6665" w:rsidP="00DE6665">
      <w:pPr>
        <w:spacing w:line="580" w:lineRule="exact"/>
        <w:ind w:firstLineChars="200" w:firstLine="700"/>
        <w:rPr>
          <w:rFonts w:ascii="Times New Roman" w:eastAsia="方正仿宋_GBK" w:hAnsi="Times New Roman" w:cs="Times New Roman"/>
          <w:color w:val="262626"/>
          <w:spacing w:val="15"/>
          <w:kern w:val="0"/>
          <w:sz w:val="32"/>
          <w:szCs w:val="32"/>
        </w:rPr>
      </w:pPr>
      <w:r w:rsidRPr="00DE6665">
        <w:rPr>
          <w:rFonts w:ascii="Times New Roman" w:eastAsia="方正仿宋_GBK" w:hAnsi="Times New Roman" w:cs="Times New Roman"/>
          <w:color w:val="262626"/>
          <w:spacing w:val="15"/>
          <w:kern w:val="0"/>
          <w:sz w:val="32"/>
          <w:szCs w:val="32"/>
        </w:rPr>
        <w:t>2</w:t>
      </w:r>
      <w:r w:rsidRPr="00DE6665">
        <w:rPr>
          <w:rFonts w:ascii="Times New Roman" w:eastAsia="方正仿宋_GBK" w:hAnsi="Times New Roman" w:cs="Times New Roman"/>
          <w:color w:val="262626"/>
          <w:spacing w:val="15"/>
          <w:kern w:val="0"/>
          <w:sz w:val="32"/>
          <w:szCs w:val="32"/>
        </w:rPr>
        <w:t>、普通话标准流利，音色佳、语速适中，口头表达能力强</w:t>
      </w:r>
    </w:p>
    <w:p w:rsidR="00DE6665" w:rsidRPr="00DE6665" w:rsidRDefault="00DE6665" w:rsidP="00DE6665">
      <w:pPr>
        <w:spacing w:line="580" w:lineRule="exact"/>
        <w:ind w:firstLineChars="200" w:firstLine="700"/>
        <w:rPr>
          <w:rFonts w:ascii="Times New Roman" w:eastAsia="方正仿宋_GBK" w:hAnsi="Times New Roman" w:cs="Times New Roman"/>
          <w:color w:val="262626"/>
          <w:spacing w:val="15"/>
          <w:kern w:val="0"/>
          <w:sz w:val="32"/>
          <w:szCs w:val="32"/>
        </w:rPr>
      </w:pPr>
      <w:r w:rsidRPr="00DE6665">
        <w:rPr>
          <w:rFonts w:ascii="Times New Roman" w:eastAsia="方正仿宋_GBK" w:hAnsi="Times New Roman" w:cs="Times New Roman"/>
          <w:color w:val="262626"/>
          <w:spacing w:val="15"/>
          <w:kern w:val="0"/>
          <w:sz w:val="32"/>
          <w:szCs w:val="32"/>
        </w:rPr>
        <w:t>3</w:t>
      </w:r>
      <w:r w:rsidRPr="00DE6665">
        <w:rPr>
          <w:rFonts w:ascii="Times New Roman" w:eastAsia="方正仿宋_GBK" w:hAnsi="Times New Roman" w:cs="Times New Roman"/>
          <w:color w:val="262626"/>
          <w:spacing w:val="15"/>
          <w:kern w:val="0"/>
          <w:sz w:val="32"/>
          <w:szCs w:val="32"/>
        </w:rPr>
        <w:t>、电脑文字录入速度：</w:t>
      </w:r>
      <w:r w:rsidRPr="00DE6665">
        <w:rPr>
          <w:rFonts w:ascii="Times New Roman" w:eastAsia="方正仿宋_GBK" w:hAnsi="Times New Roman" w:cs="Times New Roman"/>
          <w:color w:val="262626"/>
          <w:spacing w:val="15"/>
          <w:kern w:val="0"/>
          <w:sz w:val="32"/>
          <w:szCs w:val="32"/>
        </w:rPr>
        <w:t>50</w:t>
      </w:r>
      <w:r w:rsidRPr="00DE6665">
        <w:rPr>
          <w:rFonts w:ascii="Times New Roman" w:eastAsia="方正仿宋_GBK" w:hAnsi="Times New Roman" w:cs="Times New Roman"/>
          <w:color w:val="262626"/>
          <w:spacing w:val="15"/>
          <w:kern w:val="0"/>
          <w:sz w:val="32"/>
          <w:szCs w:val="32"/>
        </w:rPr>
        <w:t>字</w:t>
      </w:r>
      <w:r w:rsidRPr="00DE6665">
        <w:rPr>
          <w:rFonts w:ascii="Times New Roman" w:eastAsia="方正仿宋_GBK" w:hAnsi="Times New Roman" w:cs="Times New Roman"/>
          <w:color w:val="262626"/>
          <w:spacing w:val="15"/>
          <w:kern w:val="0"/>
          <w:sz w:val="32"/>
          <w:szCs w:val="32"/>
        </w:rPr>
        <w:t>/</w:t>
      </w:r>
      <w:r w:rsidRPr="00DE6665">
        <w:rPr>
          <w:rFonts w:ascii="Times New Roman" w:eastAsia="方正仿宋_GBK" w:hAnsi="Times New Roman" w:cs="Times New Roman"/>
          <w:color w:val="262626"/>
          <w:spacing w:val="15"/>
          <w:kern w:val="0"/>
          <w:sz w:val="32"/>
          <w:szCs w:val="32"/>
        </w:rPr>
        <w:t>分钟</w:t>
      </w:r>
    </w:p>
    <w:p w:rsidR="00DE6665" w:rsidRPr="00DE6665" w:rsidRDefault="00DE6665" w:rsidP="00DE6665">
      <w:pPr>
        <w:spacing w:line="580" w:lineRule="exact"/>
        <w:ind w:firstLineChars="200" w:firstLine="700"/>
        <w:rPr>
          <w:rFonts w:ascii="Times New Roman" w:eastAsia="方正仿宋_GBK" w:hAnsi="Times New Roman" w:cs="Times New Roman"/>
          <w:color w:val="262626"/>
          <w:spacing w:val="15"/>
          <w:kern w:val="0"/>
          <w:sz w:val="32"/>
          <w:szCs w:val="32"/>
        </w:rPr>
      </w:pPr>
      <w:r w:rsidRPr="00DE6665">
        <w:rPr>
          <w:rFonts w:ascii="Times New Roman" w:eastAsia="方正仿宋_GBK" w:hAnsi="Times New Roman" w:cs="Times New Roman"/>
          <w:color w:val="262626"/>
          <w:spacing w:val="15"/>
          <w:kern w:val="0"/>
          <w:sz w:val="32"/>
          <w:szCs w:val="32"/>
        </w:rPr>
        <w:t>4</w:t>
      </w:r>
      <w:r w:rsidRPr="00DE6665">
        <w:rPr>
          <w:rFonts w:ascii="Times New Roman" w:eastAsia="方正仿宋_GBK" w:hAnsi="Times New Roman" w:cs="Times New Roman"/>
          <w:color w:val="262626"/>
          <w:spacing w:val="15"/>
          <w:kern w:val="0"/>
          <w:sz w:val="32"/>
          <w:szCs w:val="32"/>
        </w:rPr>
        <w:t>、学习能力强，思维清晰</w:t>
      </w:r>
    </w:p>
    <w:p w:rsidR="00DE6665" w:rsidRPr="00DE6665" w:rsidRDefault="00DE6665" w:rsidP="00DE6665">
      <w:pPr>
        <w:spacing w:line="580" w:lineRule="exact"/>
        <w:ind w:firstLineChars="200" w:firstLine="700"/>
        <w:rPr>
          <w:rFonts w:ascii="Times New Roman" w:eastAsia="方正仿宋_GBK" w:hAnsi="Times New Roman" w:cs="Times New Roman"/>
          <w:color w:val="262626"/>
          <w:spacing w:val="15"/>
          <w:kern w:val="0"/>
          <w:sz w:val="32"/>
          <w:szCs w:val="32"/>
        </w:rPr>
      </w:pPr>
      <w:r w:rsidRPr="00DE6665">
        <w:rPr>
          <w:rFonts w:ascii="Times New Roman" w:eastAsia="方正仿宋_GBK" w:hAnsi="Times New Roman" w:cs="Times New Roman"/>
          <w:color w:val="262626"/>
          <w:spacing w:val="15"/>
          <w:kern w:val="0"/>
          <w:sz w:val="32"/>
          <w:szCs w:val="32"/>
        </w:rPr>
        <w:t>5</w:t>
      </w:r>
      <w:r w:rsidRPr="00DE6665">
        <w:rPr>
          <w:rFonts w:ascii="Times New Roman" w:eastAsia="方正仿宋_GBK" w:hAnsi="Times New Roman" w:cs="Times New Roman"/>
          <w:color w:val="262626"/>
          <w:spacing w:val="15"/>
          <w:kern w:val="0"/>
          <w:sz w:val="32"/>
          <w:szCs w:val="32"/>
        </w:rPr>
        <w:t>、耐心、细致，乐于奉献，具有良好的团队合作精神</w:t>
      </w:r>
    </w:p>
    <w:p w:rsidR="00DE6665" w:rsidRPr="00DE6665" w:rsidRDefault="00DE6665" w:rsidP="00DE6665">
      <w:pPr>
        <w:spacing w:line="580" w:lineRule="exact"/>
        <w:ind w:firstLineChars="200" w:firstLine="700"/>
        <w:rPr>
          <w:rFonts w:ascii="Times New Roman" w:eastAsia="方正仿宋_GBK" w:hAnsi="Times New Roman" w:cs="Times New Roman"/>
          <w:color w:val="262626"/>
          <w:spacing w:val="15"/>
          <w:kern w:val="0"/>
          <w:sz w:val="32"/>
          <w:szCs w:val="32"/>
        </w:rPr>
      </w:pPr>
      <w:r w:rsidRPr="00DE6665">
        <w:rPr>
          <w:rFonts w:ascii="Times New Roman" w:eastAsia="方正仿宋_GBK" w:hAnsi="Times New Roman" w:cs="Times New Roman"/>
          <w:color w:val="262626"/>
          <w:spacing w:val="15"/>
          <w:kern w:val="0"/>
          <w:sz w:val="32"/>
          <w:szCs w:val="32"/>
        </w:rPr>
        <w:t>6</w:t>
      </w:r>
      <w:r w:rsidRPr="00DE6665">
        <w:rPr>
          <w:rFonts w:ascii="Times New Roman" w:eastAsia="方正仿宋_GBK" w:hAnsi="Times New Roman" w:cs="Times New Roman"/>
          <w:color w:val="262626"/>
          <w:spacing w:val="15"/>
          <w:kern w:val="0"/>
          <w:sz w:val="32"/>
          <w:szCs w:val="32"/>
        </w:rPr>
        <w:t>、身体健康，能适应倒班</w:t>
      </w:r>
    </w:p>
    <w:p w:rsidR="00DE6665" w:rsidRPr="00DE6665" w:rsidRDefault="00DE6665" w:rsidP="00DE6665">
      <w:pPr>
        <w:spacing w:line="580" w:lineRule="exact"/>
        <w:ind w:firstLineChars="200" w:firstLine="700"/>
        <w:rPr>
          <w:rFonts w:ascii="Times New Roman" w:eastAsia="方正仿宋_GBK" w:hAnsi="Times New Roman" w:cs="Times New Roman"/>
          <w:color w:val="262626"/>
          <w:spacing w:val="15"/>
          <w:kern w:val="0"/>
          <w:sz w:val="32"/>
          <w:szCs w:val="32"/>
        </w:rPr>
      </w:pPr>
      <w:r w:rsidRPr="00DE6665">
        <w:rPr>
          <w:rFonts w:ascii="Times New Roman" w:eastAsia="方正仿宋_GBK" w:hAnsi="Times New Roman" w:cs="Times New Roman"/>
          <w:color w:val="262626"/>
          <w:spacing w:val="15"/>
          <w:kern w:val="0"/>
          <w:sz w:val="32"/>
          <w:szCs w:val="32"/>
        </w:rPr>
        <w:t>7</w:t>
      </w:r>
      <w:r w:rsidRPr="00DE6665">
        <w:rPr>
          <w:rFonts w:ascii="Times New Roman" w:eastAsia="方正仿宋_GBK" w:hAnsi="Times New Roman" w:cs="Times New Roman"/>
          <w:color w:val="262626"/>
          <w:spacing w:val="15"/>
          <w:kern w:val="0"/>
          <w:sz w:val="32"/>
          <w:szCs w:val="32"/>
        </w:rPr>
        <w:t>、熟练听说外语者或取得国家普通话二级乙等级别证书者优先</w:t>
      </w:r>
    </w:p>
    <w:p w:rsidR="00DE6665" w:rsidRPr="00DE6665" w:rsidRDefault="00DE6665" w:rsidP="00DE6665">
      <w:pPr>
        <w:pStyle w:val="a9"/>
        <w:numPr>
          <w:ilvl w:val="0"/>
          <w:numId w:val="1"/>
        </w:numPr>
        <w:spacing w:line="580" w:lineRule="exact"/>
        <w:ind w:firstLineChars="0"/>
        <w:rPr>
          <w:rFonts w:ascii="Times New Roman" w:eastAsia="方正仿宋_GBK" w:hAnsi="Times New Roman" w:cs="Times New Roman"/>
          <w:color w:val="262626"/>
          <w:spacing w:val="15"/>
          <w:kern w:val="0"/>
          <w:sz w:val="32"/>
          <w:szCs w:val="32"/>
        </w:rPr>
      </w:pPr>
      <w:r w:rsidRPr="00DE6665">
        <w:rPr>
          <w:rFonts w:ascii="Times New Roman" w:eastAsia="方正仿宋_GBK" w:hAnsi="Times New Roman" w:cs="Times New Roman"/>
          <w:color w:val="262626"/>
          <w:spacing w:val="15"/>
          <w:kern w:val="0"/>
          <w:sz w:val="32"/>
          <w:szCs w:val="32"/>
        </w:rPr>
        <w:lastRenderedPageBreak/>
        <w:t>工作地点</w:t>
      </w:r>
      <w:r w:rsidRPr="00DE6665">
        <w:rPr>
          <w:rFonts w:ascii="Times New Roman" w:eastAsia="方正仿宋_GBK" w:hAnsi="Times New Roman" w:cs="Times New Roman" w:hint="eastAsia"/>
          <w:color w:val="262626"/>
          <w:spacing w:val="15"/>
          <w:kern w:val="0"/>
          <w:sz w:val="32"/>
          <w:szCs w:val="32"/>
        </w:rPr>
        <w:t>：</w:t>
      </w:r>
      <w:r w:rsidRPr="00DE6665">
        <w:rPr>
          <w:rFonts w:ascii="Times New Roman" w:eastAsia="方正仿宋_GBK" w:hAnsi="Times New Roman" w:cs="Times New Roman"/>
          <w:color w:val="262626"/>
          <w:spacing w:val="15"/>
          <w:kern w:val="0"/>
          <w:sz w:val="32"/>
          <w:szCs w:val="32"/>
        </w:rPr>
        <w:t>中国银联客户服务黄山分中心（黄山经济技术开发区梅林大道</w:t>
      </w:r>
      <w:r w:rsidRPr="00DE6665">
        <w:rPr>
          <w:rFonts w:ascii="Times New Roman" w:eastAsia="方正仿宋_GBK" w:hAnsi="Times New Roman" w:cs="Times New Roman"/>
          <w:color w:val="262626"/>
          <w:spacing w:val="15"/>
          <w:kern w:val="0"/>
          <w:sz w:val="32"/>
          <w:szCs w:val="32"/>
        </w:rPr>
        <w:t>59</w:t>
      </w:r>
      <w:r w:rsidRPr="00DE6665">
        <w:rPr>
          <w:rFonts w:ascii="Times New Roman" w:eastAsia="方正仿宋_GBK" w:hAnsi="Times New Roman" w:cs="Times New Roman"/>
          <w:color w:val="262626"/>
          <w:spacing w:val="15"/>
          <w:kern w:val="0"/>
          <w:sz w:val="32"/>
          <w:szCs w:val="32"/>
        </w:rPr>
        <w:t>号未来科技城</w:t>
      </w:r>
      <w:r w:rsidRPr="00DE6665">
        <w:rPr>
          <w:rFonts w:ascii="Times New Roman" w:eastAsia="方正仿宋_GBK" w:hAnsi="Times New Roman" w:cs="Times New Roman"/>
          <w:color w:val="262626"/>
          <w:spacing w:val="15"/>
          <w:kern w:val="0"/>
          <w:sz w:val="32"/>
          <w:szCs w:val="32"/>
        </w:rPr>
        <w:t>3</w:t>
      </w:r>
      <w:r w:rsidRPr="00DE6665">
        <w:rPr>
          <w:rFonts w:ascii="Times New Roman" w:eastAsia="方正仿宋_GBK" w:hAnsi="Times New Roman" w:cs="Times New Roman"/>
          <w:color w:val="262626"/>
          <w:spacing w:val="15"/>
          <w:kern w:val="0"/>
          <w:sz w:val="32"/>
          <w:szCs w:val="32"/>
        </w:rPr>
        <w:t>号楼）</w:t>
      </w:r>
    </w:p>
    <w:p w:rsidR="00DE6665" w:rsidRPr="00DE6665" w:rsidRDefault="00DE6665" w:rsidP="00DE6665">
      <w:pPr>
        <w:pStyle w:val="a9"/>
        <w:numPr>
          <w:ilvl w:val="0"/>
          <w:numId w:val="1"/>
        </w:numPr>
        <w:spacing w:line="580" w:lineRule="exact"/>
        <w:ind w:firstLineChars="0"/>
        <w:rPr>
          <w:rFonts w:ascii="Times New Roman" w:eastAsia="方正仿宋_GBK" w:hAnsi="Times New Roman" w:cs="Times New Roman"/>
          <w:color w:val="262626"/>
          <w:spacing w:val="15"/>
          <w:kern w:val="0"/>
          <w:sz w:val="32"/>
          <w:szCs w:val="32"/>
        </w:rPr>
      </w:pPr>
      <w:r w:rsidRPr="00DE6665">
        <w:rPr>
          <w:rFonts w:ascii="Times New Roman" w:eastAsia="方正仿宋_GBK" w:hAnsi="Times New Roman" w:cs="Times New Roman"/>
          <w:color w:val="262626"/>
          <w:spacing w:val="15"/>
          <w:kern w:val="0"/>
          <w:sz w:val="32"/>
          <w:szCs w:val="32"/>
        </w:rPr>
        <w:t>面试时间：</w:t>
      </w:r>
      <w:r w:rsidRPr="00DE6665">
        <w:rPr>
          <w:rFonts w:ascii="Times New Roman" w:eastAsia="方正仿宋_GBK" w:hAnsi="Times New Roman" w:cs="Times New Roman"/>
          <w:color w:val="262626"/>
          <w:spacing w:val="15"/>
          <w:kern w:val="0"/>
          <w:sz w:val="32"/>
          <w:szCs w:val="32"/>
        </w:rPr>
        <w:t>2020</w:t>
      </w:r>
      <w:r w:rsidRPr="00DE6665">
        <w:rPr>
          <w:rFonts w:ascii="Times New Roman" w:eastAsia="方正仿宋_GBK" w:hAnsi="Times New Roman" w:cs="Times New Roman"/>
          <w:color w:val="262626"/>
          <w:spacing w:val="15"/>
          <w:kern w:val="0"/>
          <w:sz w:val="32"/>
          <w:szCs w:val="32"/>
        </w:rPr>
        <w:t>年</w:t>
      </w:r>
      <w:r w:rsidRPr="00DE6665">
        <w:rPr>
          <w:rFonts w:ascii="Times New Roman" w:eastAsia="方正仿宋_GBK" w:hAnsi="Times New Roman" w:cs="Times New Roman"/>
          <w:color w:val="262626"/>
          <w:spacing w:val="15"/>
          <w:kern w:val="0"/>
          <w:sz w:val="32"/>
          <w:szCs w:val="32"/>
        </w:rPr>
        <w:t>2</w:t>
      </w:r>
      <w:r w:rsidRPr="00DE6665">
        <w:rPr>
          <w:rFonts w:ascii="Times New Roman" w:eastAsia="方正仿宋_GBK" w:hAnsi="Times New Roman" w:cs="Times New Roman"/>
          <w:color w:val="262626"/>
          <w:spacing w:val="15"/>
          <w:kern w:val="0"/>
          <w:sz w:val="32"/>
          <w:szCs w:val="32"/>
        </w:rPr>
        <w:t>月下旬</w:t>
      </w:r>
      <w:r w:rsidRPr="00DE6665">
        <w:rPr>
          <w:rFonts w:ascii="Times New Roman" w:eastAsia="方正仿宋_GBK" w:hAnsi="Times New Roman" w:cs="Times New Roman"/>
          <w:color w:val="262626"/>
          <w:spacing w:val="15"/>
          <w:kern w:val="0"/>
          <w:sz w:val="32"/>
          <w:szCs w:val="32"/>
        </w:rPr>
        <w:t>-3</w:t>
      </w:r>
      <w:r w:rsidRPr="00DE6665">
        <w:rPr>
          <w:rFonts w:ascii="Times New Roman" w:eastAsia="方正仿宋_GBK" w:hAnsi="Times New Roman" w:cs="Times New Roman"/>
          <w:color w:val="262626"/>
          <w:spacing w:val="15"/>
          <w:kern w:val="0"/>
          <w:sz w:val="32"/>
          <w:szCs w:val="32"/>
        </w:rPr>
        <w:t>月初</w:t>
      </w:r>
    </w:p>
    <w:p w:rsidR="00DE6665" w:rsidRPr="00DE6665" w:rsidRDefault="00DE6665" w:rsidP="00DE6665">
      <w:pPr>
        <w:spacing w:line="580" w:lineRule="exact"/>
        <w:rPr>
          <w:rFonts w:ascii="Times New Roman" w:eastAsia="方正仿宋_GBK" w:hAnsi="Times New Roman" w:cs="Times New Roman"/>
          <w:color w:val="262626"/>
          <w:spacing w:val="15"/>
          <w:kern w:val="0"/>
          <w:sz w:val="32"/>
          <w:szCs w:val="32"/>
        </w:rPr>
      </w:pPr>
      <w:r w:rsidRPr="00DE6665">
        <w:rPr>
          <w:rFonts w:ascii="Times New Roman" w:eastAsia="方正仿宋_GBK" w:hAnsi="Times New Roman" w:cs="Times New Roman"/>
          <w:color w:val="262626"/>
          <w:spacing w:val="15"/>
          <w:kern w:val="0"/>
          <w:sz w:val="32"/>
          <w:szCs w:val="32"/>
        </w:rPr>
        <w:t>实习期待遇：补贴</w:t>
      </w:r>
      <w:r w:rsidRPr="00DE6665">
        <w:rPr>
          <w:rFonts w:ascii="Times New Roman" w:eastAsia="方正仿宋_GBK" w:hAnsi="Times New Roman" w:cs="Times New Roman"/>
          <w:color w:val="262626"/>
          <w:spacing w:val="15"/>
          <w:kern w:val="0"/>
          <w:sz w:val="32"/>
          <w:szCs w:val="32"/>
        </w:rPr>
        <w:t>+</w:t>
      </w:r>
      <w:r w:rsidRPr="00DE6665">
        <w:rPr>
          <w:rFonts w:ascii="Times New Roman" w:eastAsia="方正仿宋_GBK" w:hAnsi="Times New Roman" w:cs="Times New Roman"/>
          <w:color w:val="262626"/>
          <w:spacing w:val="15"/>
          <w:kern w:val="0"/>
          <w:sz w:val="32"/>
          <w:szCs w:val="32"/>
        </w:rPr>
        <w:t>饭贴</w:t>
      </w:r>
      <w:r w:rsidRPr="00DE6665">
        <w:rPr>
          <w:rFonts w:ascii="Times New Roman" w:eastAsia="方正仿宋_GBK" w:hAnsi="Times New Roman" w:cs="Times New Roman"/>
          <w:color w:val="262626"/>
          <w:spacing w:val="15"/>
          <w:kern w:val="0"/>
          <w:sz w:val="32"/>
          <w:szCs w:val="32"/>
        </w:rPr>
        <w:t>+</w:t>
      </w:r>
      <w:r w:rsidRPr="00DE6665">
        <w:rPr>
          <w:rFonts w:ascii="Times New Roman" w:eastAsia="方正仿宋_GBK" w:hAnsi="Times New Roman" w:cs="Times New Roman"/>
          <w:color w:val="262626"/>
          <w:spacing w:val="15"/>
          <w:kern w:val="0"/>
          <w:sz w:val="32"/>
          <w:szCs w:val="32"/>
        </w:rPr>
        <w:t>双人标间住宿</w:t>
      </w:r>
    </w:p>
    <w:p w:rsidR="00DE6665" w:rsidRDefault="00DE6665" w:rsidP="00DE6665">
      <w:pPr>
        <w:pStyle w:val="a9"/>
        <w:numPr>
          <w:ilvl w:val="0"/>
          <w:numId w:val="2"/>
        </w:numPr>
        <w:spacing w:line="580" w:lineRule="exact"/>
        <w:ind w:firstLineChars="0"/>
        <w:rPr>
          <w:rFonts w:ascii="Times New Roman" w:eastAsia="方正仿宋_GBK" w:hAnsi="Times New Roman" w:cs="Times New Roman"/>
          <w:color w:val="262626"/>
          <w:spacing w:val="15"/>
          <w:kern w:val="0"/>
          <w:sz w:val="32"/>
          <w:szCs w:val="32"/>
        </w:rPr>
      </w:pPr>
      <w:r w:rsidRPr="00DE6665">
        <w:rPr>
          <w:rFonts w:ascii="Times New Roman" w:eastAsia="方正仿宋_GBK" w:hAnsi="Times New Roman" w:cs="Times New Roman"/>
          <w:color w:val="262626"/>
          <w:spacing w:val="15"/>
          <w:kern w:val="0"/>
          <w:sz w:val="32"/>
          <w:szCs w:val="32"/>
        </w:rPr>
        <w:t>入职后待遇：面议</w:t>
      </w:r>
    </w:p>
    <w:p w:rsidR="00B1442A" w:rsidRPr="00B1442A" w:rsidRDefault="00381B5E" w:rsidP="00B1442A">
      <w:pPr>
        <w:pStyle w:val="a9"/>
        <w:numPr>
          <w:ilvl w:val="0"/>
          <w:numId w:val="2"/>
        </w:numPr>
        <w:spacing w:line="580" w:lineRule="exact"/>
        <w:ind w:firstLineChars="0"/>
        <w:rPr>
          <w:rFonts w:ascii="Times New Roman" w:eastAsia="方正仿宋_GBK" w:hAnsi="Times New Roman" w:cs="Times New Roman"/>
          <w:color w:val="262626"/>
          <w:spacing w:val="15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262626"/>
          <w:spacing w:val="15"/>
          <w:kern w:val="0"/>
          <w:sz w:val="32"/>
          <w:szCs w:val="32"/>
        </w:rPr>
        <w:t>联系方式：</w:t>
      </w:r>
      <w:r w:rsidR="00B1442A" w:rsidRPr="00B1442A">
        <w:rPr>
          <w:rFonts w:ascii="Times New Roman" w:eastAsia="方正仿宋_GBK" w:hAnsi="Times New Roman" w:cs="Times New Roman" w:hint="eastAsia"/>
          <w:color w:val="262626"/>
          <w:spacing w:val="15"/>
          <w:kern w:val="0"/>
          <w:sz w:val="32"/>
          <w:szCs w:val="32"/>
        </w:rPr>
        <w:t>胡老师：</w:t>
      </w:r>
      <w:r w:rsidR="00B1442A" w:rsidRPr="00B1442A">
        <w:rPr>
          <w:rFonts w:ascii="Times New Roman" w:eastAsia="方正仿宋_GBK" w:hAnsi="Times New Roman" w:cs="Times New Roman" w:hint="eastAsia"/>
          <w:color w:val="262626"/>
          <w:spacing w:val="15"/>
          <w:kern w:val="0"/>
          <w:sz w:val="32"/>
          <w:szCs w:val="32"/>
        </w:rPr>
        <w:t>021-20631302</w:t>
      </w:r>
      <w:r w:rsidR="00B1442A" w:rsidRPr="00B1442A">
        <w:rPr>
          <w:rFonts w:ascii="Times New Roman" w:eastAsia="方正仿宋_GBK" w:hAnsi="Times New Roman" w:cs="Times New Roman" w:hint="eastAsia"/>
          <w:color w:val="262626"/>
          <w:spacing w:val="15"/>
          <w:kern w:val="0"/>
          <w:sz w:val="32"/>
          <w:szCs w:val="32"/>
        </w:rPr>
        <w:t>（周一至周五</w:t>
      </w:r>
      <w:r w:rsidR="00B1442A" w:rsidRPr="00B1442A">
        <w:rPr>
          <w:rFonts w:ascii="Times New Roman" w:eastAsia="方正仿宋_GBK" w:hAnsi="Times New Roman" w:cs="Times New Roman" w:hint="eastAsia"/>
          <w:color w:val="262626"/>
          <w:spacing w:val="15"/>
          <w:kern w:val="0"/>
          <w:sz w:val="32"/>
          <w:szCs w:val="32"/>
        </w:rPr>
        <w:t>9:00-17:00</w:t>
      </w:r>
      <w:r w:rsidR="00B1442A" w:rsidRPr="00B1442A">
        <w:rPr>
          <w:rFonts w:ascii="Times New Roman" w:eastAsia="方正仿宋_GBK" w:hAnsi="Times New Roman" w:cs="Times New Roman" w:hint="eastAsia"/>
          <w:color w:val="262626"/>
          <w:spacing w:val="15"/>
          <w:kern w:val="0"/>
          <w:sz w:val="32"/>
          <w:szCs w:val="32"/>
        </w:rPr>
        <w:t>）</w:t>
      </w:r>
      <w:r w:rsidR="00B1442A">
        <w:rPr>
          <w:rFonts w:ascii="Times New Roman" w:eastAsia="方正仿宋_GBK" w:hAnsi="Times New Roman" w:cs="Times New Roman" w:hint="eastAsia"/>
          <w:color w:val="262626"/>
          <w:spacing w:val="15"/>
          <w:kern w:val="0"/>
          <w:sz w:val="32"/>
          <w:szCs w:val="32"/>
        </w:rPr>
        <w:t>；</w:t>
      </w:r>
      <w:r w:rsidR="00B1442A" w:rsidRPr="00B1442A">
        <w:rPr>
          <w:rFonts w:ascii="Times New Roman" w:eastAsia="方正仿宋_GBK" w:hAnsi="Times New Roman" w:cs="Times New Roman" w:hint="eastAsia"/>
          <w:color w:val="262626"/>
          <w:spacing w:val="15"/>
          <w:kern w:val="0"/>
          <w:sz w:val="32"/>
          <w:szCs w:val="32"/>
        </w:rPr>
        <w:t>简历投递：</w:t>
      </w:r>
      <w:hyperlink r:id="rId7" w:history="1">
        <w:r w:rsidR="00B1442A" w:rsidRPr="00184369">
          <w:rPr>
            <w:rStyle w:val="aa"/>
            <w:rFonts w:ascii="Times New Roman" w:eastAsia="方正仿宋_GBK" w:hAnsi="Times New Roman" w:cs="Times New Roman" w:hint="eastAsia"/>
            <w:spacing w:val="15"/>
            <w:kern w:val="0"/>
            <w:sz w:val="32"/>
            <w:szCs w:val="32"/>
          </w:rPr>
          <w:t>95516@unionpay.com</w:t>
        </w:r>
      </w:hyperlink>
      <w:r w:rsidR="00B1442A">
        <w:rPr>
          <w:rFonts w:ascii="Times New Roman" w:eastAsia="方正仿宋_GBK" w:hAnsi="Times New Roman" w:cs="Times New Roman" w:hint="eastAsia"/>
          <w:color w:val="262626"/>
          <w:spacing w:val="15"/>
          <w:kern w:val="0"/>
          <w:sz w:val="32"/>
          <w:szCs w:val="32"/>
        </w:rPr>
        <w:t>。</w:t>
      </w:r>
    </w:p>
    <w:p w:rsidR="00DE6665" w:rsidRPr="00DE6665" w:rsidRDefault="00DE6665" w:rsidP="00DE6665">
      <w:pPr>
        <w:pStyle w:val="a9"/>
        <w:spacing w:line="580" w:lineRule="exact"/>
        <w:ind w:left="420" w:firstLineChars="0" w:firstLine="0"/>
        <w:rPr>
          <w:rFonts w:ascii="Times New Roman" w:eastAsia="方正仿宋_GBK" w:hAnsi="Times New Roman" w:cs="Times New Roman"/>
          <w:color w:val="262626"/>
          <w:spacing w:val="15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262626"/>
          <w:spacing w:val="15"/>
          <w:kern w:val="0"/>
          <w:sz w:val="32"/>
          <w:szCs w:val="32"/>
        </w:rPr>
        <w:t>备注：</w:t>
      </w:r>
    </w:p>
    <w:p w:rsidR="00DE6665" w:rsidRPr="00DE6665" w:rsidRDefault="00DE6665" w:rsidP="00DE6665">
      <w:pPr>
        <w:spacing w:line="580" w:lineRule="exact"/>
        <w:jc w:val="center"/>
        <w:rPr>
          <w:rFonts w:ascii="方正楷体_GBK" w:eastAsia="方正楷体_GBK" w:hAnsi="Times New Roman" w:cs="Times New Roman"/>
          <w:b/>
          <w:color w:val="262626"/>
          <w:spacing w:val="15"/>
          <w:kern w:val="0"/>
          <w:sz w:val="32"/>
          <w:szCs w:val="32"/>
        </w:rPr>
      </w:pPr>
      <w:r w:rsidRPr="00DE6665">
        <w:rPr>
          <w:rFonts w:ascii="方正楷体_GBK" w:eastAsia="方正楷体_GBK" w:hAnsi="Times New Roman" w:cs="Times New Roman" w:hint="eastAsia"/>
          <w:b/>
          <w:color w:val="262626"/>
          <w:spacing w:val="15"/>
          <w:kern w:val="0"/>
          <w:sz w:val="32"/>
          <w:szCs w:val="32"/>
        </w:rPr>
        <w:t>关于中国银联</w:t>
      </w:r>
    </w:p>
    <w:p w:rsidR="00DE6665" w:rsidRPr="00DE6665" w:rsidRDefault="00DE6665" w:rsidP="00DE6665">
      <w:pPr>
        <w:spacing w:line="580" w:lineRule="exact"/>
        <w:ind w:firstLineChars="200" w:firstLine="700"/>
        <w:rPr>
          <w:rFonts w:ascii="Times New Roman" w:eastAsia="方正仿宋_GBK" w:hAnsi="Times New Roman" w:cs="Times New Roman"/>
          <w:color w:val="262626"/>
          <w:spacing w:val="15"/>
          <w:kern w:val="0"/>
          <w:sz w:val="32"/>
          <w:szCs w:val="32"/>
        </w:rPr>
      </w:pPr>
      <w:r w:rsidRPr="00DE6665">
        <w:rPr>
          <w:rFonts w:ascii="Times New Roman" w:eastAsia="方正仿宋_GBK" w:hAnsi="Times New Roman" w:cs="Times New Roman"/>
          <w:color w:val="262626"/>
          <w:spacing w:val="15"/>
          <w:kern w:val="0"/>
          <w:sz w:val="32"/>
          <w:szCs w:val="32"/>
        </w:rPr>
        <w:t>中国银联是中国银行卡联合组织，通过银联跨行交易清算系统，实现商业银行系统间的互联互通和资源共享，保证银行卡跨行、跨地区和跨境的使用。中国银联与境内外数百家机构展开广泛合作，银联网络遍布中国城乡，并已延伸至亚洲、欧洲、美洲、大洋洲、非洲等</w:t>
      </w:r>
      <w:r w:rsidRPr="00DE6665">
        <w:rPr>
          <w:rFonts w:ascii="Times New Roman" w:eastAsia="方正仿宋_GBK" w:hAnsi="Times New Roman" w:cs="Times New Roman"/>
          <w:color w:val="262626"/>
          <w:spacing w:val="15"/>
          <w:kern w:val="0"/>
          <w:sz w:val="32"/>
          <w:szCs w:val="32"/>
        </w:rPr>
        <w:t>178</w:t>
      </w:r>
      <w:r w:rsidRPr="00DE6665">
        <w:rPr>
          <w:rFonts w:ascii="Times New Roman" w:eastAsia="方正仿宋_GBK" w:hAnsi="Times New Roman" w:cs="Times New Roman"/>
          <w:color w:val="262626"/>
          <w:spacing w:val="15"/>
          <w:kern w:val="0"/>
          <w:sz w:val="32"/>
          <w:szCs w:val="32"/>
        </w:rPr>
        <w:t>个国家和地区。</w:t>
      </w:r>
    </w:p>
    <w:p w:rsidR="00DE6665" w:rsidRPr="00DE6665" w:rsidRDefault="00DE6665" w:rsidP="00DE6665">
      <w:pPr>
        <w:spacing w:line="580" w:lineRule="exact"/>
        <w:jc w:val="center"/>
        <w:rPr>
          <w:rFonts w:ascii="方正楷体_GBK" w:eastAsia="方正楷体_GBK" w:hAnsi="Times New Roman" w:cs="Times New Roman"/>
          <w:b/>
          <w:color w:val="262626"/>
          <w:spacing w:val="15"/>
          <w:kern w:val="0"/>
          <w:sz w:val="32"/>
          <w:szCs w:val="32"/>
        </w:rPr>
      </w:pPr>
      <w:r w:rsidRPr="00DE6665">
        <w:rPr>
          <w:rFonts w:ascii="方正楷体_GBK" w:eastAsia="方正楷体_GBK" w:hAnsi="Times New Roman" w:cs="Times New Roman"/>
          <w:b/>
          <w:color w:val="262626"/>
          <w:spacing w:val="15"/>
          <w:kern w:val="0"/>
          <w:sz w:val="32"/>
          <w:szCs w:val="32"/>
        </w:rPr>
        <w:t>关于客户服务中心</w:t>
      </w:r>
    </w:p>
    <w:p w:rsidR="00DE6665" w:rsidRPr="00DE6665" w:rsidRDefault="00DE6665" w:rsidP="00DE6665">
      <w:pPr>
        <w:spacing w:line="580" w:lineRule="exact"/>
        <w:ind w:firstLineChars="200" w:firstLine="700"/>
        <w:rPr>
          <w:rFonts w:ascii="Times New Roman" w:eastAsia="方正仿宋_GBK" w:hAnsi="Times New Roman" w:cs="Times New Roman"/>
          <w:color w:val="262626"/>
          <w:spacing w:val="15"/>
          <w:kern w:val="0"/>
          <w:sz w:val="32"/>
          <w:szCs w:val="32"/>
        </w:rPr>
      </w:pPr>
      <w:r w:rsidRPr="00DE6665">
        <w:rPr>
          <w:rFonts w:ascii="Times New Roman" w:eastAsia="方正仿宋_GBK" w:hAnsi="Times New Roman" w:cs="Times New Roman"/>
          <w:color w:val="262626"/>
          <w:spacing w:val="15"/>
          <w:kern w:val="0"/>
          <w:sz w:val="32"/>
          <w:szCs w:val="32"/>
        </w:rPr>
        <w:t>客户服务中心是中国银联对外服务的窗口，是中国银联客户服务工作的执行部门，客服热线</w:t>
      </w:r>
      <w:r w:rsidRPr="00DE6665">
        <w:rPr>
          <w:rFonts w:ascii="Times New Roman" w:eastAsia="方正仿宋_GBK" w:hAnsi="Times New Roman" w:cs="Times New Roman"/>
          <w:color w:val="262626"/>
          <w:spacing w:val="15"/>
          <w:kern w:val="0"/>
          <w:sz w:val="32"/>
          <w:szCs w:val="32"/>
        </w:rPr>
        <w:t>95516</w:t>
      </w:r>
      <w:r w:rsidRPr="00DE6665">
        <w:rPr>
          <w:rFonts w:ascii="Times New Roman" w:eastAsia="方正仿宋_GBK" w:hAnsi="Times New Roman" w:cs="Times New Roman"/>
          <w:color w:val="262626"/>
          <w:spacing w:val="15"/>
          <w:kern w:val="0"/>
          <w:sz w:val="32"/>
          <w:szCs w:val="32"/>
        </w:rPr>
        <w:t>。主要任务是负责制定和推广银联品牌客户服务标准，负责面向境内外持卡人、商户、银行</w:t>
      </w:r>
      <w:r w:rsidRPr="00DE6665">
        <w:rPr>
          <w:rFonts w:ascii="Times New Roman" w:eastAsia="方正仿宋_GBK" w:hAnsi="Times New Roman" w:cs="Times New Roman"/>
          <w:color w:val="262626"/>
          <w:spacing w:val="15"/>
          <w:kern w:val="0"/>
          <w:sz w:val="32"/>
          <w:szCs w:val="32"/>
        </w:rPr>
        <w:t>/</w:t>
      </w:r>
      <w:r w:rsidRPr="00DE6665">
        <w:rPr>
          <w:rFonts w:ascii="Times New Roman" w:eastAsia="方正仿宋_GBK" w:hAnsi="Times New Roman" w:cs="Times New Roman"/>
          <w:color w:val="262626"/>
          <w:spacing w:val="15"/>
          <w:kern w:val="0"/>
          <w:sz w:val="32"/>
          <w:szCs w:val="32"/>
        </w:rPr>
        <w:t>非金支付机构及相关行业机构等提供标准化服务，以服务口碑提升品牌价值；并面向银联体系内部客户提供集约化作业处理和精准化营销服务，以服务质量提升客户价值。</w:t>
      </w:r>
      <w:r w:rsidRPr="00DE6665">
        <w:rPr>
          <w:rFonts w:ascii="Times New Roman" w:eastAsia="方正仿宋_GBK" w:hAnsi="Times New Roman" w:cs="Times New Roman"/>
          <w:color w:val="262626"/>
          <w:spacing w:val="15"/>
          <w:kern w:val="0"/>
          <w:sz w:val="32"/>
          <w:szCs w:val="32"/>
        </w:rPr>
        <w:t xml:space="preserve"> </w:t>
      </w:r>
    </w:p>
    <w:p w:rsidR="005A110F" w:rsidRPr="00952575" w:rsidRDefault="00DE6665" w:rsidP="00952575">
      <w:pPr>
        <w:spacing w:line="580" w:lineRule="exact"/>
        <w:rPr>
          <w:rFonts w:ascii="Times New Roman" w:eastAsia="方正仿宋_GBK" w:hAnsi="Times New Roman" w:cs="Times New Roman"/>
          <w:color w:val="262626"/>
          <w:spacing w:val="15"/>
          <w:kern w:val="0"/>
          <w:sz w:val="32"/>
          <w:szCs w:val="32"/>
        </w:rPr>
      </w:pPr>
      <w:r w:rsidRPr="00DE6665">
        <w:rPr>
          <w:rFonts w:ascii="Times New Roman" w:eastAsia="方正仿宋_GBK" w:hAnsi="Times New Roman" w:cs="Times New Roman"/>
          <w:color w:val="262626"/>
          <w:spacing w:val="15"/>
          <w:kern w:val="0"/>
          <w:sz w:val="32"/>
          <w:szCs w:val="32"/>
        </w:rPr>
        <w:t xml:space="preserve"> </w:t>
      </w:r>
    </w:p>
    <w:sectPr w:rsidR="005A110F" w:rsidRPr="00952575" w:rsidSect="00381B5E">
      <w:pgSz w:w="11907" w:h="16839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1A4" w:rsidRDefault="000E51A4" w:rsidP="002F34FD">
      <w:r>
        <w:separator/>
      </w:r>
    </w:p>
  </w:endnote>
  <w:endnote w:type="continuationSeparator" w:id="0">
    <w:p w:rsidR="000E51A4" w:rsidRDefault="000E51A4" w:rsidP="002F3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1A4" w:rsidRDefault="000E51A4" w:rsidP="002F34FD">
      <w:r>
        <w:separator/>
      </w:r>
    </w:p>
  </w:footnote>
  <w:footnote w:type="continuationSeparator" w:id="0">
    <w:p w:rsidR="000E51A4" w:rsidRDefault="000E51A4" w:rsidP="002F34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97961"/>
    <w:multiLevelType w:val="hybridMultilevel"/>
    <w:tmpl w:val="36A829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FAE0D4B"/>
    <w:multiLevelType w:val="hybridMultilevel"/>
    <w:tmpl w:val="56740D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34FD"/>
    <w:rsid w:val="000E51A4"/>
    <w:rsid w:val="002B777A"/>
    <w:rsid w:val="002F34FD"/>
    <w:rsid w:val="00323A7D"/>
    <w:rsid w:val="00381B5E"/>
    <w:rsid w:val="005A110F"/>
    <w:rsid w:val="00926BFA"/>
    <w:rsid w:val="00952575"/>
    <w:rsid w:val="00B1442A"/>
    <w:rsid w:val="00B9715E"/>
    <w:rsid w:val="00C26287"/>
    <w:rsid w:val="00DE6665"/>
    <w:rsid w:val="00E04BB6"/>
    <w:rsid w:val="00ED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34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34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34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34FD"/>
    <w:rPr>
      <w:sz w:val="18"/>
      <w:szCs w:val="18"/>
    </w:rPr>
  </w:style>
  <w:style w:type="paragraph" w:customStyle="1" w:styleId="customunionstyle">
    <w:name w:val="custom_unionstyle"/>
    <w:basedOn w:val="a"/>
    <w:rsid w:val="005A110F"/>
    <w:pPr>
      <w:widowControl/>
      <w:jc w:val="left"/>
    </w:pPr>
    <w:rPr>
      <w:rFonts w:ascii="宋体" w:eastAsia="宋体" w:hAnsi="宋体" w:cs="宋体"/>
      <w:kern w:val="0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E66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Emphasis"/>
    <w:basedOn w:val="a0"/>
    <w:uiPriority w:val="20"/>
    <w:qFormat/>
    <w:rsid w:val="00DE6665"/>
    <w:rPr>
      <w:i/>
      <w:iCs/>
    </w:rPr>
  </w:style>
  <w:style w:type="character" w:styleId="a7">
    <w:name w:val="Strong"/>
    <w:basedOn w:val="a0"/>
    <w:uiPriority w:val="22"/>
    <w:qFormat/>
    <w:rsid w:val="00DE6665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DE666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E6665"/>
    <w:rPr>
      <w:sz w:val="18"/>
      <w:szCs w:val="18"/>
    </w:rPr>
  </w:style>
  <w:style w:type="paragraph" w:styleId="a9">
    <w:name w:val="List Paragraph"/>
    <w:basedOn w:val="a"/>
    <w:uiPriority w:val="34"/>
    <w:qFormat/>
    <w:rsid w:val="00DE6665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B144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6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95516@unionpa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8</cp:revision>
  <cp:lastPrinted>2020-03-10T09:16:00Z</cp:lastPrinted>
  <dcterms:created xsi:type="dcterms:W3CDTF">2020-01-27T01:02:00Z</dcterms:created>
  <dcterms:modified xsi:type="dcterms:W3CDTF">2020-03-11T07:09:00Z</dcterms:modified>
</cp:coreProperties>
</file>